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BF" w:rsidRDefault="004252D0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9B6403" wp14:editId="79587E4F">
            <wp:simplePos x="0" y="0"/>
            <wp:positionH relativeFrom="column">
              <wp:posOffset>2787015</wp:posOffset>
            </wp:positionH>
            <wp:positionV relativeFrom="page">
              <wp:posOffset>586252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1E43F7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01.07.2019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CC179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1E43F7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</w:t>
      </w:r>
      <w:r w:rsidR="004252D0">
        <w:t xml:space="preserve">                          </w:t>
      </w:r>
      <w:r>
        <w:t xml:space="preserve">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156EA8" w:rsidRDefault="00D33FA0" w:rsidP="00156EA8">
      <w:pPr>
        <w:spacing w:after="0" w:line="240" w:lineRule="auto"/>
        <w:jc w:val="center"/>
      </w:pPr>
      <w:r>
        <w:rPr>
          <w:rFonts w:eastAsiaTheme="minorEastAsia"/>
        </w:rPr>
        <w:t>О внесении изменений в</w:t>
      </w:r>
      <w:r w:rsidR="000A2CFB" w:rsidRPr="000A2CFB">
        <w:rPr>
          <w:rFonts w:eastAsiaTheme="minorEastAsia"/>
        </w:rPr>
        <w:t xml:space="preserve"> План </w:t>
      </w:r>
      <w:r w:rsidR="00156EA8">
        <w:t>проведения контрольных мероприятий</w:t>
      </w:r>
    </w:p>
    <w:p w:rsidR="00156EA8" w:rsidRDefault="00156EA8" w:rsidP="00156EA8">
      <w:pPr>
        <w:spacing w:after="0" w:line="240" w:lineRule="auto"/>
        <w:jc w:val="center"/>
      </w:pPr>
      <w:r>
        <w:t xml:space="preserve">в рамках осуществления полномочий по внутреннему муниципальному </w:t>
      </w:r>
    </w:p>
    <w:p w:rsidR="00156EA8" w:rsidRDefault="00156EA8" w:rsidP="00156EA8">
      <w:pPr>
        <w:spacing w:after="0" w:line="240" w:lineRule="auto"/>
        <w:jc w:val="center"/>
        <w:rPr>
          <w:rFonts w:eastAsiaTheme="minorEastAsia"/>
        </w:rPr>
      </w:pPr>
      <w:r>
        <w:t>финансовому контролю в сфере бюджетных правоотношений</w:t>
      </w:r>
      <w:r w:rsidR="000A2CFB" w:rsidRPr="000A2CFB">
        <w:rPr>
          <w:rFonts w:eastAsiaTheme="minorEastAsia"/>
        </w:rPr>
        <w:t xml:space="preserve"> </w:t>
      </w:r>
    </w:p>
    <w:p w:rsidR="00D33FA0" w:rsidRDefault="000A2CFB" w:rsidP="00156EA8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на </w:t>
      </w:r>
      <w:r>
        <w:rPr>
          <w:rFonts w:eastAsiaTheme="minorEastAsia"/>
        </w:rPr>
        <w:t>2</w:t>
      </w:r>
      <w:r w:rsidRPr="000A2CFB">
        <w:rPr>
          <w:rFonts w:eastAsiaTheme="minorEastAsia"/>
        </w:rPr>
        <w:t xml:space="preserve"> полугодие 2019 года</w:t>
      </w:r>
      <w:r w:rsidR="00D33FA0">
        <w:rPr>
          <w:rFonts w:eastAsiaTheme="minorEastAsia"/>
        </w:rPr>
        <w:t xml:space="preserve">, утвержденный постановлением </w:t>
      </w:r>
    </w:p>
    <w:p w:rsidR="000A2CFB" w:rsidRDefault="00D33FA0" w:rsidP="00156EA8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Администрации городского округа Пущино</w:t>
      </w:r>
    </w:p>
    <w:p w:rsidR="00D33FA0" w:rsidRPr="000A2CFB" w:rsidRDefault="00D33FA0" w:rsidP="00156EA8">
      <w:pPr>
        <w:spacing w:after="0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от 23.05.2019 № 240-п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Default="00156EA8" w:rsidP="004252D0">
      <w:pPr>
        <w:spacing w:after="0" w:line="240" w:lineRule="auto"/>
        <w:ind w:firstLine="709"/>
        <w:jc w:val="both"/>
      </w:pPr>
      <w:r w:rsidRPr="00156EA8">
        <w:t>В соответствии с Бюджетным Кодексом Российской Федерации</w:t>
      </w:r>
      <w:r w:rsidR="00D677AB" w:rsidRPr="00320C70">
        <w:t>,</w:t>
      </w:r>
      <w:r w:rsidR="007D5F60" w:rsidRPr="00320C70">
        <w:t xml:space="preserve"> Федеральным законом Российской Федерации от 06.10.2003 № 131–ФЗ </w:t>
      </w:r>
      <w:r w:rsidR="00360B20" w:rsidRPr="00320C70">
        <w:t>«</w:t>
      </w:r>
      <w:r w:rsidR="007D5F60" w:rsidRPr="00320C70">
        <w:t>Об общих принципах организации местного самоуправления в Российской Федерации</w:t>
      </w:r>
      <w:r w:rsidR="00360B20" w:rsidRPr="00320C70">
        <w:t>»</w:t>
      </w:r>
      <w:r w:rsidR="007D5F60" w:rsidRPr="00320C70">
        <w:t>, Уставом городского округа Пущино Московской области,</w:t>
      </w:r>
      <w:r w:rsidR="00D677AB" w:rsidRPr="00320C70">
        <w:t xml:space="preserve"> </w:t>
      </w:r>
      <w:r w:rsidRPr="00320C70">
        <w:t>Порядком осуществления внутреннего муниципального финансового контроля в сфере бюджетных правоотношений, утвержденных постановлением Администрации города Пущино от 17.06.2016 № 223-п</w:t>
      </w:r>
      <w:r w:rsidR="007B508B" w:rsidRPr="00320C70">
        <w:t>,</w:t>
      </w:r>
      <w:r w:rsidR="00D677AB" w:rsidRPr="00320C70">
        <w:t xml:space="preserve"> в целях реализации</w:t>
      </w:r>
      <w:r w:rsidR="00C833A1" w:rsidRPr="00320C70">
        <w:t xml:space="preserve"> </w:t>
      </w:r>
      <w:r w:rsidR="00D677AB" w:rsidRPr="00320C70">
        <w:t xml:space="preserve">полномочий </w:t>
      </w:r>
      <w:r w:rsidR="00C833A1" w:rsidRPr="00320C70">
        <w:t xml:space="preserve">по </w:t>
      </w:r>
      <w:r w:rsidR="007B508B">
        <w:t xml:space="preserve">внутреннему муниципальному финансовому контролю </w:t>
      </w:r>
      <w:r w:rsidR="00C833A1" w:rsidRPr="00320C70">
        <w:t xml:space="preserve">в сфере </w:t>
      </w:r>
      <w:r>
        <w:t>бюджетных правоотношений</w:t>
      </w:r>
      <w:r w:rsidR="00C833A1" w:rsidRPr="00320C70">
        <w:t>,</w:t>
      </w:r>
    </w:p>
    <w:p w:rsidR="00156EA8" w:rsidRPr="00320C70" w:rsidRDefault="00156EA8" w:rsidP="00156EA8">
      <w:pPr>
        <w:spacing w:after="0" w:line="240" w:lineRule="auto"/>
        <w:jc w:val="both"/>
      </w:pPr>
    </w:p>
    <w:p w:rsidR="007D5F60" w:rsidRDefault="007D5F60" w:rsidP="00320C70">
      <w:pPr>
        <w:spacing w:after="0" w:line="240" w:lineRule="auto"/>
        <w:ind w:firstLine="709"/>
        <w:jc w:val="center"/>
      </w:pPr>
      <w:r w:rsidRPr="00320C70">
        <w:t>ПОСТАНОВЛЯЮ:</w:t>
      </w:r>
    </w:p>
    <w:p w:rsidR="001D00A9" w:rsidRPr="00320C70" w:rsidRDefault="001D00A9" w:rsidP="00320C70">
      <w:pPr>
        <w:spacing w:after="0" w:line="240" w:lineRule="auto"/>
        <w:ind w:firstLine="709"/>
        <w:jc w:val="center"/>
      </w:pPr>
    </w:p>
    <w:p w:rsidR="004C48C7" w:rsidRPr="004252D0" w:rsidRDefault="00156EA8" w:rsidP="004252D0">
      <w:pPr>
        <w:spacing w:after="0" w:line="240" w:lineRule="auto"/>
        <w:ind w:firstLine="709"/>
        <w:jc w:val="both"/>
        <w:rPr>
          <w:rFonts w:eastAsiaTheme="minorEastAsia"/>
        </w:rPr>
      </w:pPr>
      <w:r>
        <w:t>1.</w:t>
      </w:r>
      <w:r w:rsidR="00D33FA0">
        <w:t xml:space="preserve"> Внести изменения в</w:t>
      </w:r>
      <w:r w:rsidR="00346B96" w:rsidRPr="00346B96">
        <w:t xml:space="preserve"> </w:t>
      </w:r>
      <w:r w:rsidRPr="000A2CFB">
        <w:rPr>
          <w:rFonts w:eastAsiaTheme="minorEastAsia"/>
        </w:rPr>
        <w:t xml:space="preserve">План </w:t>
      </w:r>
      <w:r>
        <w:t>проведения контрольных мероприятий в рамках осуществления полномочий по внутреннему муниципальному финансовому контролю в сфере бюджетных правоотношений</w:t>
      </w:r>
      <w:r w:rsidRPr="000A2CFB">
        <w:rPr>
          <w:rFonts w:eastAsiaTheme="minorEastAsia"/>
        </w:rPr>
        <w:t xml:space="preserve"> на </w:t>
      </w:r>
      <w:r>
        <w:rPr>
          <w:rFonts w:eastAsiaTheme="minorEastAsia"/>
        </w:rPr>
        <w:t>2</w:t>
      </w:r>
      <w:r w:rsidRPr="000A2CFB">
        <w:rPr>
          <w:rFonts w:eastAsiaTheme="minorEastAsia"/>
        </w:rPr>
        <w:t xml:space="preserve"> полугодие 2019 года</w:t>
      </w:r>
      <w:r w:rsidR="00346B96">
        <w:t xml:space="preserve"> (далее – план)</w:t>
      </w:r>
      <w:r w:rsidR="004C48C7">
        <w:t>,</w:t>
      </w:r>
      <w:r w:rsidR="00346B96">
        <w:t xml:space="preserve"> </w:t>
      </w:r>
      <w:r w:rsidR="004252D0">
        <w:rPr>
          <w:rFonts w:eastAsiaTheme="minorEastAsia"/>
        </w:rPr>
        <w:t>утвержденный постановлением Администрации городского округа Пущино от 23.05.2019 № 240-п, изложив его в новой редакции, согласно приложению к настоящему постановлению.</w:t>
      </w:r>
    </w:p>
    <w:p w:rsidR="001D00A9" w:rsidRDefault="008D27FF" w:rsidP="004252D0">
      <w:pPr>
        <w:spacing w:after="0" w:line="240" w:lineRule="auto"/>
        <w:ind w:firstLine="709"/>
        <w:jc w:val="both"/>
      </w:pPr>
      <w:r>
        <w:t>2</w:t>
      </w:r>
      <w:r w:rsidR="00454BEE">
        <w:t>.</w:t>
      </w:r>
      <w:r w:rsidR="00346B96">
        <w:t xml:space="preserve"> </w:t>
      </w:r>
      <w:r w:rsidR="00E57A1D">
        <w:t xml:space="preserve">Общему отделу </w:t>
      </w:r>
      <w:r w:rsidR="007514CA" w:rsidRPr="00320C70">
        <w:t>Администрации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«Пущинская среда» и разместить </w:t>
      </w:r>
      <w:r w:rsidR="007514CA" w:rsidRPr="00320C70">
        <w:t>на официальном сайте Администрации город</w:t>
      </w:r>
      <w:r w:rsidR="00454BEE"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 w:rsidR="00454BEE">
        <w:t xml:space="preserve"> </w:t>
      </w:r>
    </w:p>
    <w:p w:rsidR="007D5F60" w:rsidRPr="00320C70" w:rsidRDefault="008D27FF" w:rsidP="004252D0">
      <w:pPr>
        <w:spacing w:after="0" w:line="240" w:lineRule="auto"/>
        <w:ind w:firstLine="709"/>
        <w:jc w:val="both"/>
      </w:pPr>
      <w:r>
        <w:t>3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03DFB">
        <w:t>Гурееву О.В.</w:t>
      </w:r>
    </w:p>
    <w:p w:rsidR="007C140E" w:rsidRDefault="007C140E" w:rsidP="00320C70">
      <w:pPr>
        <w:spacing w:after="0" w:line="240" w:lineRule="auto"/>
        <w:jc w:val="both"/>
      </w:pPr>
    </w:p>
    <w:p w:rsidR="00320C70" w:rsidRDefault="00320C70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Pr="00320C70" w:rsidRDefault="007C140E" w:rsidP="00454BEE">
      <w:pPr>
        <w:spacing w:after="0" w:line="240" w:lineRule="auto"/>
        <w:jc w:val="both"/>
      </w:pPr>
      <w:r w:rsidRPr="00320C70">
        <w:t>И</w:t>
      </w:r>
      <w:r w:rsidR="00320C70">
        <w:t>.о. руководителя А</w:t>
      </w:r>
      <w:r w:rsidR="007D5F60" w:rsidRPr="00320C70">
        <w:t>дминистрации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Pr="00320C70">
        <w:tab/>
      </w:r>
      <w:r w:rsidRPr="00320C70">
        <w:tab/>
      </w:r>
      <w:r w:rsidR="004252D0">
        <w:t xml:space="preserve">      </w:t>
      </w:r>
      <w:r w:rsidR="00346B96">
        <w:t>А.С.</w:t>
      </w:r>
      <w:r w:rsidR="004252D0">
        <w:t xml:space="preserve"> </w:t>
      </w:r>
      <w:r w:rsidR="00346B96">
        <w:t>Воробьев</w:t>
      </w:r>
    </w:p>
    <w:p w:rsidR="00454BEE" w:rsidRDefault="00454BEE" w:rsidP="00320C70">
      <w:pPr>
        <w:spacing w:after="0" w:line="240" w:lineRule="auto"/>
        <w:jc w:val="center"/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D27FF" w:rsidRDefault="008D27FF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D27FF" w:rsidRDefault="008D27FF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156EA8" w:rsidRDefault="00156EA8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4252D0">
      <w:pPr>
        <w:spacing w:after="0" w:line="240" w:lineRule="auto"/>
        <w:ind w:left="142"/>
        <w:sectPr w:rsidR="007B317C" w:rsidSect="00403DFB">
          <w:pgSz w:w="11905" w:h="16838"/>
          <w:pgMar w:top="1134" w:right="567" w:bottom="284" w:left="1701" w:header="0" w:footer="0" w:gutter="0"/>
          <w:cols w:space="720"/>
          <w:docGrid w:linePitch="326"/>
        </w:sectPr>
      </w:pPr>
      <w:bookmarkStart w:id="0" w:name="_GoBack"/>
      <w:bookmarkEnd w:id="0"/>
    </w:p>
    <w:p w:rsidR="006B3BE1" w:rsidRDefault="006B3BE1" w:rsidP="00783A2D"/>
    <w:p w:rsidR="004252D0" w:rsidRDefault="00783A2D" w:rsidP="004252D0">
      <w:pPr>
        <w:spacing w:after="0" w:line="240" w:lineRule="auto"/>
        <w:ind w:left="9498"/>
      </w:pPr>
      <w:r w:rsidRPr="007B317C">
        <w:t xml:space="preserve">Приложение № </w:t>
      </w:r>
      <w:r w:rsidR="00156EA8">
        <w:t>1</w:t>
      </w:r>
      <w:r w:rsidRPr="007B317C">
        <w:t xml:space="preserve"> к постановлению </w:t>
      </w:r>
    </w:p>
    <w:p w:rsidR="00783A2D" w:rsidRDefault="00783A2D" w:rsidP="004252D0">
      <w:pPr>
        <w:spacing w:after="0" w:line="240" w:lineRule="auto"/>
        <w:ind w:left="9498"/>
      </w:pPr>
      <w:r w:rsidRPr="007B317C">
        <w:t>Администрации город</w:t>
      </w:r>
      <w:r>
        <w:t>ского округа</w:t>
      </w:r>
      <w:r w:rsidRPr="007B317C">
        <w:t xml:space="preserve"> Пущино</w:t>
      </w:r>
      <w:r>
        <w:t xml:space="preserve"> </w:t>
      </w:r>
    </w:p>
    <w:p w:rsidR="00783A2D" w:rsidRPr="00EF2CB5" w:rsidRDefault="00783A2D" w:rsidP="004252D0">
      <w:pPr>
        <w:spacing w:after="0" w:line="240" w:lineRule="auto"/>
        <w:ind w:left="9498"/>
      </w:pPr>
      <w:r>
        <w:t>о</w:t>
      </w:r>
      <w:r w:rsidRPr="007B317C">
        <w:t>т</w:t>
      </w:r>
      <w:r>
        <w:t xml:space="preserve"> </w:t>
      </w:r>
      <w:r w:rsidR="001E43F7">
        <w:t xml:space="preserve">01.07.2019 </w:t>
      </w:r>
      <w:r>
        <w:t xml:space="preserve"> </w:t>
      </w:r>
      <w:r w:rsidRPr="00EF2CB5">
        <w:t xml:space="preserve">№ </w:t>
      </w:r>
      <w:r w:rsidR="001E43F7">
        <w:t>310-п</w:t>
      </w:r>
    </w:p>
    <w:p w:rsidR="00156EA8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 xml:space="preserve">План </w:t>
      </w:r>
    </w:p>
    <w:p w:rsidR="00156EA8" w:rsidRPr="00005CCB" w:rsidRDefault="00156EA8" w:rsidP="00783A2D">
      <w:pPr>
        <w:spacing w:after="0" w:line="240" w:lineRule="auto"/>
        <w:jc w:val="center"/>
        <w:rPr>
          <w:b/>
        </w:rPr>
      </w:pPr>
      <w:r w:rsidRPr="00005CCB">
        <w:rPr>
          <w:b/>
        </w:rPr>
        <w:t xml:space="preserve">проведения контрольных мероприятий в рамках осуществления полномочий </w:t>
      </w:r>
    </w:p>
    <w:p w:rsidR="00005CCB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b/>
        </w:rPr>
        <w:t>по внутреннему муниципальному финансовому контролю в сфере бюджетных правоотношений</w:t>
      </w:r>
      <w:r w:rsidRPr="00005CCB">
        <w:rPr>
          <w:rFonts w:eastAsiaTheme="minorEastAsia"/>
          <w:b/>
        </w:rPr>
        <w:t xml:space="preserve"> </w:t>
      </w:r>
    </w:p>
    <w:p w:rsidR="00783A2D" w:rsidRPr="00005CCB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  <w:r w:rsidRPr="00005CCB">
        <w:rPr>
          <w:rFonts w:eastAsiaTheme="minorEastAsia"/>
          <w:b/>
        </w:rPr>
        <w:t>на 2 полугодие 2019 года</w:t>
      </w:r>
    </w:p>
    <w:p w:rsidR="00156EA8" w:rsidRPr="00783A2D" w:rsidRDefault="00156EA8" w:rsidP="00783A2D">
      <w:pPr>
        <w:spacing w:after="0" w:line="240" w:lineRule="auto"/>
        <w:jc w:val="center"/>
        <w:rPr>
          <w:rFonts w:eastAsiaTheme="minorEastAsia"/>
          <w:b/>
        </w:rPr>
      </w:pPr>
    </w:p>
    <w:tbl>
      <w:tblPr>
        <w:tblStyle w:val="2"/>
        <w:tblW w:w="14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2920"/>
        <w:gridCol w:w="2070"/>
        <w:gridCol w:w="2179"/>
        <w:gridCol w:w="1769"/>
      </w:tblGrid>
      <w:tr w:rsidR="00783A2D" w:rsidRPr="00783A2D" w:rsidTr="004252D0">
        <w:trPr>
          <w:trHeight w:val="831"/>
        </w:trPr>
        <w:tc>
          <w:tcPr>
            <w:tcW w:w="851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№ п/п</w:t>
            </w:r>
          </w:p>
        </w:tc>
        <w:tc>
          <w:tcPr>
            <w:tcW w:w="4819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Предмет контрольного мероприятия</w:t>
            </w:r>
          </w:p>
        </w:tc>
        <w:tc>
          <w:tcPr>
            <w:tcW w:w="2920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Объект контроля</w:t>
            </w:r>
          </w:p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</w:p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</w:p>
        </w:tc>
        <w:tc>
          <w:tcPr>
            <w:tcW w:w="2070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 xml:space="preserve">Месяц </w:t>
            </w:r>
            <w:r w:rsidR="00005CCB">
              <w:rPr>
                <w:rFonts w:eastAsiaTheme="minorEastAsia"/>
              </w:rPr>
              <w:t>начала контрольного мероприятия</w:t>
            </w:r>
          </w:p>
        </w:tc>
        <w:tc>
          <w:tcPr>
            <w:tcW w:w="2179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Проверяемый период</w:t>
            </w:r>
          </w:p>
        </w:tc>
        <w:tc>
          <w:tcPr>
            <w:tcW w:w="1769" w:type="dxa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Метод</w:t>
            </w:r>
          </w:p>
        </w:tc>
      </w:tr>
      <w:tr w:rsidR="00783A2D" w:rsidRPr="00783A2D" w:rsidTr="004252D0">
        <w:trPr>
          <w:trHeight w:val="295"/>
        </w:trPr>
        <w:tc>
          <w:tcPr>
            <w:tcW w:w="851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1</w:t>
            </w:r>
          </w:p>
        </w:tc>
        <w:tc>
          <w:tcPr>
            <w:tcW w:w="4819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2</w:t>
            </w:r>
          </w:p>
        </w:tc>
        <w:tc>
          <w:tcPr>
            <w:tcW w:w="2920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3</w:t>
            </w:r>
          </w:p>
        </w:tc>
        <w:tc>
          <w:tcPr>
            <w:tcW w:w="2070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5</w:t>
            </w:r>
          </w:p>
        </w:tc>
        <w:tc>
          <w:tcPr>
            <w:tcW w:w="2179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6</w:t>
            </w:r>
          </w:p>
        </w:tc>
        <w:tc>
          <w:tcPr>
            <w:tcW w:w="1769" w:type="dxa"/>
            <w:vAlign w:val="center"/>
          </w:tcPr>
          <w:p w:rsidR="00783A2D" w:rsidRPr="00783A2D" w:rsidRDefault="00783A2D" w:rsidP="004252D0">
            <w:pPr>
              <w:jc w:val="both"/>
              <w:rPr>
                <w:rFonts w:eastAsiaTheme="minorEastAsia"/>
              </w:rPr>
            </w:pPr>
            <w:r w:rsidRPr="00783A2D">
              <w:rPr>
                <w:rFonts w:eastAsiaTheme="minorEastAsia"/>
              </w:rPr>
              <w:t>7</w:t>
            </w:r>
          </w:p>
        </w:tc>
      </w:tr>
      <w:tr w:rsidR="00783A2D" w:rsidRPr="00FD7904" w:rsidTr="004252D0">
        <w:trPr>
          <w:trHeight w:val="704"/>
        </w:trPr>
        <w:tc>
          <w:tcPr>
            <w:tcW w:w="851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532F46">
              <w:rPr>
                <w:rFonts w:eastAsiaTheme="minorEastAsia"/>
                <w:sz w:val="22"/>
                <w:szCs w:val="22"/>
              </w:rPr>
              <w:t xml:space="preserve">мероприятия «Организация питания» </w:t>
            </w:r>
            <w:r w:rsidRPr="00FD7904">
              <w:rPr>
                <w:rFonts w:eastAsiaTheme="minorEastAsia"/>
                <w:sz w:val="22"/>
                <w:szCs w:val="22"/>
              </w:rPr>
              <w:t>подпрограммы «</w:t>
            </w:r>
            <w:r w:rsidR="007769EC" w:rsidRPr="007769EC">
              <w:rPr>
                <w:rFonts w:eastAsiaTheme="minorEastAsia"/>
                <w:sz w:val="22"/>
                <w:szCs w:val="22"/>
              </w:rPr>
              <w:t>Развитие системы отдыха и оздоровления детей в городском округе Пущино</w:t>
            </w:r>
            <w:r w:rsidRPr="00FD7904">
              <w:rPr>
                <w:rFonts w:eastAsiaTheme="minorEastAsia"/>
                <w:sz w:val="22"/>
                <w:szCs w:val="22"/>
              </w:rPr>
              <w:t>» муниципальной программы «</w:t>
            </w:r>
            <w:r w:rsidR="007769EC" w:rsidRPr="007769EC">
              <w:rPr>
                <w:rFonts w:eastAsiaTheme="minorEastAsia"/>
                <w:sz w:val="22"/>
                <w:szCs w:val="22"/>
              </w:rPr>
              <w:t>Социальная защита населения городского округа Пущино Московской области на 2017-2021 годы</w:t>
            </w:r>
            <w:r w:rsidRPr="00FD7904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920" w:type="dxa"/>
          </w:tcPr>
          <w:p w:rsidR="00783A2D" w:rsidRPr="00532F46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Отдел </w:t>
            </w:r>
            <w:r w:rsidR="00532F46">
              <w:rPr>
                <w:rFonts w:eastAsiaTheme="minorEastAsia"/>
                <w:sz w:val="22"/>
                <w:szCs w:val="22"/>
              </w:rPr>
              <w:t>образования Администрации</w:t>
            </w:r>
            <w:r w:rsidR="004252D0">
              <w:rPr>
                <w:rFonts w:eastAsiaTheme="minorEastAsia"/>
                <w:sz w:val="22"/>
                <w:szCs w:val="22"/>
              </w:rPr>
              <w:t xml:space="preserve"> городского округа Пущино</w:t>
            </w:r>
          </w:p>
        </w:tc>
        <w:tc>
          <w:tcPr>
            <w:tcW w:w="2070" w:type="dxa"/>
          </w:tcPr>
          <w:p w:rsidR="00783A2D" w:rsidRPr="00FD7904" w:rsidRDefault="00005CCB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Август 2019 года</w:t>
            </w:r>
          </w:p>
        </w:tc>
        <w:tc>
          <w:tcPr>
            <w:tcW w:w="217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76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4252D0">
        <w:trPr>
          <w:trHeight w:val="2034"/>
        </w:trPr>
        <w:tc>
          <w:tcPr>
            <w:tcW w:w="851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7769EC">
              <w:rPr>
                <w:rFonts w:eastAsiaTheme="minorEastAsia"/>
                <w:sz w:val="22"/>
                <w:szCs w:val="22"/>
              </w:rPr>
              <w:t xml:space="preserve">мероприятия </w:t>
            </w:r>
            <w:r w:rsidR="00B0731A">
              <w:rPr>
                <w:rFonts w:eastAsiaTheme="minorEastAsia"/>
                <w:sz w:val="22"/>
                <w:szCs w:val="22"/>
              </w:rPr>
              <w:t>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 xml:space="preserve">Обеспечение </w:t>
            </w:r>
            <w:r w:rsidR="004252D0" w:rsidRPr="00B0731A">
              <w:rPr>
                <w:rFonts w:eastAsiaTheme="minorEastAsia"/>
                <w:sz w:val="22"/>
                <w:szCs w:val="22"/>
              </w:rPr>
              <w:t>антитеррористической</w:t>
            </w:r>
            <w:r w:rsidR="00B0731A" w:rsidRPr="00B0731A">
              <w:rPr>
                <w:rFonts w:eastAsiaTheme="minorEastAsia"/>
                <w:sz w:val="22"/>
                <w:szCs w:val="22"/>
              </w:rPr>
              <w:t xml:space="preserve"> защищенности учреждений и организаций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муниципальной программы городского округа Пущино 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>Безопасность населения городского округа Пущино на 2017-2021 годы</w:t>
            </w:r>
            <w:r w:rsidR="00B0731A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2920" w:type="dxa"/>
          </w:tcPr>
          <w:p w:rsidR="00783A2D" w:rsidRPr="00FD7904" w:rsidRDefault="00B0731A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="Times New Roman"/>
                <w:lang w:eastAsia="ru-RU"/>
              </w:rPr>
              <w:t>Отдел</w:t>
            </w:r>
            <w:r w:rsidRPr="00B0731A">
              <w:rPr>
                <w:rFonts w:eastAsia="Times New Roman"/>
                <w:lang w:eastAsia="ru-RU"/>
              </w:rPr>
              <w:t xml:space="preserve"> по делам ГОЧС, МП и ТБ</w:t>
            </w:r>
            <w:r w:rsidRPr="00B0731A">
              <w:rPr>
                <w:rFonts w:eastAsia="Times New Roman"/>
                <w:sz w:val="22"/>
                <w:szCs w:val="22"/>
              </w:rPr>
              <w:t xml:space="preserve"> </w:t>
            </w:r>
            <w:r w:rsidR="004252D0">
              <w:rPr>
                <w:rFonts w:eastAsiaTheme="minorEastAsia"/>
                <w:sz w:val="22"/>
                <w:szCs w:val="22"/>
              </w:rPr>
              <w:t>Администрации городского округа Пущино</w:t>
            </w:r>
          </w:p>
        </w:tc>
        <w:tc>
          <w:tcPr>
            <w:tcW w:w="2070" w:type="dxa"/>
          </w:tcPr>
          <w:p w:rsidR="00783A2D" w:rsidRPr="00FD7904" w:rsidRDefault="00005CCB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Сентябрь 2019 года</w:t>
            </w:r>
          </w:p>
        </w:tc>
        <w:tc>
          <w:tcPr>
            <w:tcW w:w="217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76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4252D0">
        <w:trPr>
          <w:trHeight w:val="418"/>
        </w:trPr>
        <w:tc>
          <w:tcPr>
            <w:tcW w:w="851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B0731A">
              <w:rPr>
                <w:rFonts w:eastAsiaTheme="minorEastAsia"/>
                <w:sz w:val="22"/>
                <w:szCs w:val="22"/>
              </w:rPr>
              <w:t xml:space="preserve">мероприятия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>Совершенствование профессионального развития муниципальных служащих в городском округе Пущино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="00B0731A" w:rsidRPr="00B0731A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подпрограммы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>Развитие муниципальной службы в городском округе Пущино Московской области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="00B0731A" w:rsidRPr="00B0731A">
              <w:rPr>
                <w:rFonts w:eastAsiaTheme="minorEastAsia"/>
                <w:sz w:val="22"/>
                <w:szCs w:val="22"/>
              </w:rPr>
              <w:t xml:space="preserve"> на 2017-2021 годы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 муниципальной программы </w:t>
            </w:r>
            <w:r w:rsidR="004252D0">
              <w:rPr>
                <w:rFonts w:eastAsiaTheme="minorEastAsia"/>
                <w:sz w:val="22"/>
                <w:szCs w:val="22"/>
              </w:rPr>
              <w:lastRenderedPageBreak/>
              <w:t>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 xml:space="preserve">Муниципальное управление в городском округе Пущино Московской области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B0731A" w:rsidRPr="00B0731A">
              <w:rPr>
                <w:rFonts w:eastAsiaTheme="minorEastAsia"/>
                <w:sz w:val="22"/>
                <w:szCs w:val="22"/>
              </w:rPr>
              <w:t>на 2017-2021 годы</w:t>
            </w:r>
          </w:p>
        </w:tc>
        <w:tc>
          <w:tcPr>
            <w:tcW w:w="2920" w:type="dxa"/>
          </w:tcPr>
          <w:p w:rsidR="00783A2D" w:rsidRPr="00FD7904" w:rsidRDefault="00B0731A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 xml:space="preserve">Общий отдел </w:t>
            </w:r>
            <w:r w:rsidR="004252D0">
              <w:rPr>
                <w:rFonts w:eastAsiaTheme="minorEastAsia"/>
                <w:sz w:val="22"/>
                <w:szCs w:val="22"/>
              </w:rPr>
              <w:t>Администрации городского округа Пущино</w:t>
            </w:r>
            <w:r w:rsidR="004252D0" w:rsidRPr="00FD790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783A2D" w:rsidRPr="00FD7904" w:rsidRDefault="00005CCB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Ноябрь 2019 года</w:t>
            </w:r>
          </w:p>
        </w:tc>
        <w:tc>
          <w:tcPr>
            <w:tcW w:w="217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76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783A2D" w:rsidRPr="00FD7904" w:rsidTr="004252D0">
        <w:trPr>
          <w:trHeight w:val="1826"/>
        </w:trPr>
        <w:tc>
          <w:tcPr>
            <w:tcW w:w="851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481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 xml:space="preserve">Использование средств бюджета городского округа Пущино Московской области, выделенных на реализацию </w:t>
            </w:r>
            <w:r w:rsidR="001663A5">
              <w:rPr>
                <w:rFonts w:eastAsiaTheme="minorEastAsia"/>
                <w:sz w:val="22"/>
                <w:szCs w:val="22"/>
              </w:rPr>
              <w:t xml:space="preserve">мероприятия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1663A5" w:rsidRPr="001663A5">
              <w:rPr>
                <w:rFonts w:eastAsiaTheme="minorEastAsia"/>
                <w:sz w:val="22"/>
                <w:szCs w:val="22"/>
              </w:rPr>
              <w:t>Благоустройство общественных территорий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="001663A5" w:rsidRPr="001663A5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подпрограммы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1663A5" w:rsidRPr="001663A5">
              <w:rPr>
                <w:rFonts w:eastAsiaTheme="minorEastAsia"/>
                <w:sz w:val="22"/>
                <w:szCs w:val="22"/>
              </w:rPr>
              <w:t>Комфортная городская среда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="001663A5" w:rsidRPr="001663A5">
              <w:rPr>
                <w:rFonts w:eastAsiaTheme="minorEastAsia"/>
                <w:sz w:val="22"/>
                <w:szCs w:val="22"/>
              </w:rPr>
              <w:t xml:space="preserve"> </w:t>
            </w:r>
            <w:r w:rsidRPr="00FD7904">
              <w:rPr>
                <w:rFonts w:eastAsiaTheme="minorEastAsia"/>
                <w:sz w:val="22"/>
                <w:szCs w:val="22"/>
              </w:rPr>
              <w:t xml:space="preserve">муниципальной программы </w:t>
            </w:r>
            <w:r w:rsidR="004252D0">
              <w:rPr>
                <w:rFonts w:eastAsiaTheme="minorEastAsia"/>
                <w:sz w:val="22"/>
                <w:szCs w:val="22"/>
              </w:rPr>
              <w:t>«</w:t>
            </w:r>
            <w:r w:rsidR="001663A5" w:rsidRPr="001663A5">
              <w:rPr>
                <w:rFonts w:eastAsiaTheme="minorEastAsia"/>
                <w:sz w:val="22"/>
                <w:szCs w:val="22"/>
              </w:rPr>
              <w:t>Формирование современной комфортной городской среды</w:t>
            </w:r>
            <w:r w:rsidR="004252D0">
              <w:rPr>
                <w:rFonts w:eastAsiaTheme="minorEastAsia"/>
                <w:sz w:val="22"/>
                <w:szCs w:val="22"/>
              </w:rPr>
              <w:t>»</w:t>
            </w:r>
            <w:r w:rsidR="001663A5" w:rsidRPr="001663A5">
              <w:rPr>
                <w:rFonts w:eastAsiaTheme="minorEastAsia"/>
                <w:sz w:val="22"/>
                <w:szCs w:val="22"/>
              </w:rPr>
              <w:t xml:space="preserve"> на 2018-2022 годы</w:t>
            </w:r>
          </w:p>
        </w:tc>
        <w:tc>
          <w:tcPr>
            <w:tcW w:w="2920" w:type="dxa"/>
          </w:tcPr>
          <w:p w:rsidR="00783A2D" w:rsidRPr="001663A5" w:rsidRDefault="001663A5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663A5">
              <w:rPr>
                <w:sz w:val="22"/>
                <w:szCs w:val="22"/>
              </w:rPr>
              <w:t>Отдел благоустройства, дорожного хозяйства и экологии</w:t>
            </w:r>
            <w:r w:rsidR="004252D0">
              <w:rPr>
                <w:sz w:val="22"/>
                <w:szCs w:val="22"/>
              </w:rPr>
              <w:t xml:space="preserve"> </w:t>
            </w:r>
            <w:r w:rsidR="004252D0">
              <w:rPr>
                <w:rFonts w:eastAsiaTheme="minorEastAsia"/>
                <w:sz w:val="22"/>
                <w:szCs w:val="22"/>
              </w:rPr>
              <w:t>Администрации городского округа Пущино</w:t>
            </w:r>
          </w:p>
        </w:tc>
        <w:tc>
          <w:tcPr>
            <w:tcW w:w="2070" w:type="dxa"/>
            <w:shd w:val="clear" w:color="auto" w:fill="auto"/>
          </w:tcPr>
          <w:p w:rsidR="00783A2D" w:rsidRPr="00FD7904" w:rsidRDefault="00005CCB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Декабрь 2019 года</w:t>
            </w:r>
          </w:p>
        </w:tc>
        <w:tc>
          <w:tcPr>
            <w:tcW w:w="217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769" w:type="dxa"/>
          </w:tcPr>
          <w:p w:rsidR="00783A2D" w:rsidRPr="00FD7904" w:rsidRDefault="00783A2D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FD7904">
              <w:rPr>
                <w:rFonts w:eastAsiaTheme="minorEastAsia"/>
                <w:sz w:val="22"/>
                <w:szCs w:val="22"/>
              </w:rPr>
              <w:t>Проверка</w:t>
            </w:r>
          </w:p>
        </w:tc>
      </w:tr>
      <w:tr w:rsidR="008D27FF" w:rsidRPr="00FD7904" w:rsidTr="004252D0">
        <w:trPr>
          <w:trHeight w:val="1088"/>
        </w:trPr>
        <w:tc>
          <w:tcPr>
            <w:tcW w:w="851" w:type="dxa"/>
          </w:tcPr>
          <w:p w:rsidR="008D27FF" w:rsidRPr="00FD7904" w:rsidRDefault="008D27FF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FF" w:rsidRPr="008D27FF" w:rsidRDefault="008D27FF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D27FF">
              <w:rPr>
                <w:sz w:val="22"/>
                <w:szCs w:val="22"/>
              </w:rPr>
              <w:t>Анализ осуществления главным администратором бюджетных средств внутреннего финансового контроля и внутреннего финансового аудита</w:t>
            </w:r>
          </w:p>
        </w:tc>
        <w:tc>
          <w:tcPr>
            <w:tcW w:w="2920" w:type="dxa"/>
          </w:tcPr>
          <w:p w:rsidR="008D27FF" w:rsidRPr="001663A5" w:rsidRDefault="008D27FF" w:rsidP="00425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городского округа Пущино</w:t>
            </w:r>
          </w:p>
        </w:tc>
        <w:tc>
          <w:tcPr>
            <w:tcW w:w="2070" w:type="dxa"/>
            <w:shd w:val="clear" w:color="auto" w:fill="auto"/>
          </w:tcPr>
          <w:p w:rsidR="008D27FF" w:rsidRDefault="008D27FF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Август 2019 года</w:t>
            </w:r>
          </w:p>
        </w:tc>
        <w:tc>
          <w:tcPr>
            <w:tcW w:w="2179" w:type="dxa"/>
          </w:tcPr>
          <w:p w:rsidR="008D27FF" w:rsidRPr="00FD7904" w:rsidRDefault="008D27FF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2018 год</w:t>
            </w:r>
          </w:p>
        </w:tc>
        <w:tc>
          <w:tcPr>
            <w:tcW w:w="1769" w:type="dxa"/>
          </w:tcPr>
          <w:p w:rsidR="008D27FF" w:rsidRPr="00FD7904" w:rsidRDefault="008D27FF" w:rsidP="004252D0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Обследование</w:t>
            </w:r>
          </w:p>
        </w:tc>
      </w:tr>
    </w:tbl>
    <w:p w:rsidR="00783A2D" w:rsidRPr="00FD7904" w:rsidRDefault="00783A2D" w:rsidP="00783A2D">
      <w:pPr>
        <w:spacing w:after="0" w:line="240" w:lineRule="auto"/>
        <w:jc w:val="center"/>
        <w:rPr>
          <w:rFonts w:eastAsiaTheme="minorEastAsia"/>
          <w:sz w:val="22"/>
          <w:szCs w:val="22"/>
        </w:rPr>
      </w:pPr>
    </w:p>
    <w:p w:rsidR="00314016" w:rsidRPr="00FD7904" w:rsidRDefault="00314016" w:rsidP="00783A2D">
      <w:pPr>
        <w:ind w:firstLine="708"/>
        <w:rPr>
          <w:sz w:val="22"/>
          <w:szCs w:val="22"/>
        </w:rPr>
      </w:pPr>
    </w:p>
    <w:p w:rsidR="00FD7904" w:rsidRPr="00FD7904" w:rsidRDefault="00FD7904">
      <w:pPr>
        <w:ind w:firstLine="708"/>
        <w:rPr>
          <w:sz w:val="22"/>
          <w:szCs w:val="22"/>
        </w:rPr>
      </w:pPr>
    </w:p>
    <w:sectPr w:rsidR="00FD7904" w:rsidRPr="00FD7904" w:rsidSect="00B80E69">
      <w:pgSz w:w="16838" w:h="11905" w:orient="landscape"/>
      <w:pgMar w:top="568" w:right="567" w:bottom="709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EB" w:rsidRDefault="00A633EB" w:rsidP="00B82D8B">
      <w:pPr>
        <w:spacing w:after="0" w:line="240" w:lineRule="auto"/>
      </w:pPr>
      <w:r>
        <w:separator/>
      </w:r>
    </w:p>
  </w:endnote>
  <w:endnote w:type="continuationSeparator" w:id="0">
    <w:p w:rsidR="00A633EB" w:rsidRDefault="00A633EB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EB" w:rsidRDefault="00A633EB" w:rsidP="00B82D8B">
      <w:pPr>
        <w:spacing w:after="0" w:line="240" w:lineRule="auto"/>
      </w:pPr>
      <w:r>
        <w:separator/>
      </w:r>
    </w:p>
  </w:footnote>
  <w:footnote w:type="continuationSeparator" w:id="0">
    <w:p w:rsidR="00A633EB" w:rsidRDefault="00A633EB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BC5"/>
    <w:multiLevelType w:val="hybridMultilevel"/>
    <w:tmpl w:val="BEC88EA2"/>
    <w:lvl w:ilvl="0" w:tplc="AF189E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15769"/>
    <w:multiLevelType w:val="hybridMultilevel"/>
    <w:tmpl w:val="9470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05CCB"/>
    <w:rsid w:val="00015821"/>
    <w:rsid w:val="000271CB"/>
    <w:rsid w:val="00027248"/>
    <w:rsid w:val="00031F42"/>
    <w:rsid w:val="00042BAD"/>
    <w:rsid w:val="00067B05"/>
    <w:rsid w:val="00071042"/>
    <w:rsid w:val="000A2CFB"/>
    <w:rsid w:val="001311A6"/>
    <w:rsid w:val="00156EA8"/>
    <w:rsid w:val="001663A5"/>
    <w:rsid w:val="00196D2A"/>
    <w:rsid w:val="001B2CE5"/>
    <w:rsid w:val="001D00A9"/>
    <w:rsid w:val="001E43F7"/>
    <w:rsid w:val="00236072"/>
    <w:rsid w:val="002543F5"/>
    <w:rsid w:val="00257020"/>
    <w:rsid w:val="00260E7C"/>
    <w:rsid w:val="0027239B"/>
    <w:rsid w:val="00314016"/>
    <w:rsid w:val="00320C70"/>
    <w:rsid w:val="00346B96"/>
    <w:rsid w:val="00360B20"/>
    <w:rsid w:val="00377E1D"/>
    <w:rsid w:val="003A0415"/>
    <w:rsid w:val="003A23D9"/>
    <w:rsid w:val="003D1094"/>
    <w:rsid w:val="003E1284"/>
    <w:rsid w:val="003F7371"/>
    <w:rsid w:val="00403DFB"/>
    <w:rsid w:val="004217CE"/>
    <w:rsid w:val="004252D0"/>
    <w:rsid w:val="00445907"/>
    <w:rsid w:val="00454BEE"/>
    <w:rsid w:val="004C3624"/>
    <w:rsid w:val="004C48AA"/>
    <w:rsid w:val="004C48C7"/>
    <w:rsid w:val="00532F46"/>
    <w:rsid w:val="00551554"/>
    <w:rsid w:val="005527F6"/>
    <w:rsid w:val="00556085"/>
    <w:rsid w:val="005564A7"/>
    <w:rsid w:val="00585123"/>
    <w:rsid w:val="005906B8"/>
    <w:rsid w:val="005A0686"/>
    <w:rsid w:val="006768D8"/>
    <w:rsid w:val="00696F64"/>
    <w:rsid w:val="006A1509"/>
    <w:rsid w:val="006A39F6"/>
    <w:rsid w:val="006A3F54"/>
    <w:rsid w:val="006B3BE1"/>
    <w:rsid w:val="006E42D1"/>
    <w:rsid w:val="007514CA"/>
    <w:rsid w:val="007769EC"/>
    <w:rsid w:val="00783A2D"/>
    <w:rsid w:val="007B317C"/>
    <w:rsid w:val="007B508B"/>
    <w:rsid w:val="007C140E"/>
    <w:rsid w:val="007C5F1D"/>
    <w:rsid w:val="007D4E90"/>
    <w:rsid w:val="007D5F60"/>
    <w:rsid w:val="007D75C2"/>
    <w:rsid w:val="007E1B08"/>
    <w:rsid w:val="0083052A"/>
    <w:rsid w:val="00872FFB"/>
    <w:rsid w:val="008945F4"/>
    <w:rsid w:val="008D27FF"/>
    <w:rsid w:val="00916B43"/>
    <w:rsid w:val="00931EB3"/>
    <w:rsid w:val="00A43F4D"/>
    <w:rsid w:val="00A633EB"/>
    <w:rsid w:val="00AA3BB7"/>
    <w:rsid w:val="00B0731A"/>
    <w:rsid w:val="00B140BC"/>
    <w:rsid w:val="00B565FD"/>
    <w:rsid w:val="00B757BF"/>
    <w:rsid w:val="00B80E69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179A"/>
    <w:rsid w:val="00CC6639"/>
    <w:rsid w:val="00CF3DED"/>
    <w:rsid w:val="00D11A3F"/>
    <w:rsid w:val="00D202DC"/>
    <w:rsid w:val="00D33FA0"/>
    <w:rsid w:val="00D41221"/>
    <w:rsid w:val="00D677AB"/>
    <w:rsid w:val="00D90B83"/>
    <w:rsid w:val="00DA07D8"/>
    <w:rsid w:val="00DC2AA8"/>
    <w:rsid w:val="00E35995"/>
    <w:rsid w:val="00E406F7"/>
    <w:rsid w:val="00E53959"/>
    <w:rsid w:val="00E57A1D"/>
    <w:rsid w:val="00E96657"/>
    <w:rsid w:val="00EB4A44"/>
    <w:rsid w:val="00EB54A6"/>
    <w:rsid w:val="00EF2CB5"/>
    <w:rsid w:val="00F22ECF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semiHidden/>
    <w:unhideWhenUsed/>
    <w:rsid w:val="006B3BE1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405B0-4FF7-4D15-A0F7-D1BB3D1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5</cp:revision>
  <cp:lastPrinted>2019-07-01T07:00:00Z</cp:lastPrinted>
  <dcterms:created xsi:type="dcterms:W3CDTF">2019-06-27T12:20:00Z</dcterms:created>
  <dcterms:modified xsi:type="dcterms:W3CDTF">2019-07-01T08:02:00Z</dcterms:modified>
</cp:coreProperties>
</file>